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FICHE D’INSCRIPTION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Salon du Modélisme et de la Photo Ferroviaire – Veynes Rail Festival 26 et 27 avril 2025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Pôle Culturel le Quai Des Arts, 2 avenue des Martyrs 05400 Veynes.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Dans le cadre des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150 ans de l’arrivée du train à Veynes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, nous vous invitons à remplir cette fiche d’inscription pour participer au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Salon du Modélisme et de la Photo Ferroviaire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</w:rPr>
        <w:t>Coordonnées du participant</w:t>
      </w:r>
      <w:r>
        <w:rPr>
          <w:rFonts w:ascii="Open Sans" w:hAnsi="Open Sans" w:cs="Open Sans" w:eastAsia="Open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Nom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Prénom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Adresse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___________________________________________________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Téléphone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Email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Nom de l’association/club (si applicable)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</w:rPr>
        <w:t>Catégorie d’exposition</w:t>
      </w:r>
      <w:r>
        <w:rPr>
          <w:rFonts w:ascii="Open Sans" w:hAnsi="Open Sans" w:cs="Open Sans" w:eastAsia="Open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Veuillez cocher la ou les catégories correspondant à votre exposition 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Modélisme ferroviaire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Modélisme naval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Modélisme aérien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Modélisme automobile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Dioramas et maquettes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Impression 3D et innovations technologiques appliquées au modélisme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Photographie ferroviaire (historique, artistique, documentaire…)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</w:rPr>
        <w:t>Description de l’exposition</w:t>
      </w:r>
      <w:r>
        <w:rPr>
          <w:rFonts w:ascii="Open Sans" w:hAnsi="Open Sans" w:cs="Open Sans" w:eastAsia="Open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Thème de l’exposition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___________________________________________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Description des modèles ou photographies présentés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__________________________________________________________________________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Photos des réalisations jointes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Oui [ ] Non [ 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</w:rPr>
        <w:t>Besoins techniques et logistiques</w:t>
      </w:r>
      <w:r>
        <w:rPr>
          <w:rFonts w:ascii="Open Sans" w:hAnsi="Open Sans" w:cs="Open Sans" w:eastAsia="Open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Espace demandé (m²)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Nombre de tables souhaitées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Besoin en électricité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Oui [ ] Non [ ]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Autres besoins spécifiques :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___________________________________________________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</w:rPr>
        <w:t>Engagement du participant</w:t>
      </w:r>
      <w:r>
        <w:rPr>
          <w:rFonts w:ascii="Open Sans" w:hAnsi="Open Sans" w:cs="Open Sans" w:eastAsia="Open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Je, soussigné(e), certifie l’exactitude des informations fournies et m’engage à respecter le règlement du Salon du Modélisme et de la Photo Ferroviaire.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Date :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        /                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/______ 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Signature :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8"/>
          <w:szCs w:val="28"/>
        </w:rPr>
        <w:t>Envoi de la fiche d’inscription</w:t>
      </w:r>
      <w:r>
        <w:rPr>
          <w:rFonts w:ascii="Open Sans" w:hAnsi="Open Sans" w:cs="Open Sans" w:eastAsia="Open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Merci de retourner cette fiche complétée avant le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20mars 2025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à l’adresse suivante :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direction.qda@veynes.fr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Pour toute question, contactez-nous à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Gérald Griffit 0783646361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Nous avons hâte de vous accueillir et de célébrer ensemble cet anniversaire exceptionnel du rail !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Open Sans Light">
    <w:panose1 w:val="020B0306030504020204"/>
    <w:charset w:characterSet="1"/>
    <w:embedRegular r:id="rId5"/>
  </w:font>
  <w:font w:name="Open Sans Light Italics">
    <w:panose1 w:val="020B0306030504020204"/>
    <w:charset w:characterSet="1"/>
    <w:embedItalic r:id="rId6"/>
  </w:font>
  <w:font w:name="Open Sans Italics">
    <w:panose1 w:val="020B0606030504020204"/>
    <w:charset w:characterSet="1"/>
    <w:embedItalic r:id="rId7"/>
  </w:font>
  <w:font w:name="Open Sans Ultra-Bold Italics">
    <w:panose1 w:val="00000000000000000000"/>
    <w:charset w:characterSet="1"/>
    <w:embedBoldItalic r:id="rId8"/>
  </w:font>
  <w:font w:name="Open Sans Bold">
    <w:panose1 w:val="020B0806030504020204"/>
    <w:charset w:characterSet="1"/>
    <w:embedBold r:id="rId9"/>
  </w:font>
  <w:font w:name="Open Sans Bold Italics">
    <w:panose1 w:val="020B0806030504020204"/>
    <w:charset w:characterSet="1"/>
    <w:embedBoldItalic r:id="rId10"/>
  </w:font>
  <w:font w:name="Open Sans Ultra-Bold">
    <w:panose1 w:val="00000000000000000000"/>
    <w:charset w:characterSet="1"/>
    <w:embedBold r:id="rId11"/>
  </w:font>
  <w:font w:name="Open Sans">
    <w:panose1 w:val="020B0606030504020204"/>
    <w:charset w:characterSet="1"/>
    <w:embedRegular r:id="rId12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2025-02-22T14:18:15Z</dcterms:created>
  <dc:creator>Apache POI</dc:creator>
</cp:coreProperties>
</file>